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41AC" w:rsidRPr="00EF7687" w:rsidRDefault="002541AC" w:rsidP="002541AC">
      <w:pPr>
        <w:jc w:val="both"/>
        <w:rPr>
          <w:rFonts w:ascii="Arial" w:hAnsi="Arial" w:cs="Arial"/>
          <w:szCs w:val="30"/>
        </w:rPr>
      </w:pPr>
      <w:bookmarkStart w:id="0" w:name="_GoBack"/>
      <w:bookmarkEnd w:id="0"/>
      <w:r w:rsidRPr="00EF7687">
        <w:rPr>
          <w:rFonts w:ascii="Arial" w:hAnsi="Arial" w:cs="Arial"/>
          <w:szCs w:val="30"/>
        </w:rPr>
        <w:t xml:space="preserve">Spoštovane udeleženke in udeleženci današnje konference, drage kolegice in kolegi, prijateljice in prijatelji. </w:t>
      </w:r>
    </w:p>
    <w:p w:rsidR="002541AC" w:rsidRPr="00EF7687" w:rsidRDefault="002541AC" w:rsidP="002541AC">
      <w:pPr>
        <w:jc w:val="both"/>
        <w:rPr>
          <w:rFonts w:ascii="Arial" w:hAnsi="Arial" w:cs="Arial"/>
          <w:szCs w:val="30"/>
        </w:rPr>
      </w:pPr>
    </w:p>
    <w:p w:rsidR="002541AC" w:rsidRPr="00EF7687" w:rsidRDefault="002541AC" w:rsidP="000E2172">
      <w:pPr>
        <w:jc w:val="both"/>
        <w:rPr>
          <w:rFonts w:ascii="Arial" w:hAnsi="Arial" w:cs="Arial"/>
          <w:szCs w:val="30"/>
        </w:rPr>
      </w:pPr>
      <w:r w:rsidRPr="00EF7687">
        <w:rPr>
          <w:rFonts w:ascii="Arial" w:hAnsi="Arial" w:cs="Arial"/>
          <w:szCs w:val="30"/>
        </w:rPr>
        <w:t xml:space="preserve">V imenu </w:t>
      </w:r>
      <w:proofErr w:type="spellStart"/>
      <w:r w:rsidRPr="00EF7687">
        <w:rPr>
          <w:rFonts w:ascii="Arial" w:hAnsi="Arial" w:cs="Arial"/>
          <w:szCs w:val="30"/>
        </w:rPr>
        <w:t>Humanitasa</w:t>
      </w:r>
      <w:proofErr w:type="spellEnd"/>
      <w:r w:rsidRPr="00EF7687">
        <w:rPr>
          <w:rFonts w:ascii="Arial" w:hAnsi="Arial" w:cs="Arial"/>
          <w:szCs w:val="30"/>
        </w:rPr>
        <w:t xml:space="preserve"> vas spet lepo pozdravljam na naši letni nacionalni konferenci globalnega učenja</w:t>
      </w:r>
      <w:r w:rsidR="00AA7F4E" w:rsidRPr="00EF7687">
        <w:rPr>
          <w:rFonts w:ascii="Arial" w:hAnsi="Arial" w:cs="Arial"/>
          <w:szCs w:val="30"/>
        </w:rPr>
        <w:t>, letos podnaslovljeni Dekolonizacija vednosti</w:t>
      </w:r>
      <w:r w:rsidRPr="00EF7687">
        <w:rPr>
          <w:rFonts w:ascii="Arial" w:hAnsi="Arial" w:cs="Arial"/>
          <w:szCs w:val="30"/>
        </w:rPr>
        <w:t xml:space="preserve">. V veliko čast in veselje nam je, da lahko letos na konferenci gostimo navdihujočega aktivista in </w:t>
      </w:r>
      <w:r w:rsidR="000E2172" w:rsidRPr="00EF7687">
        <w:rPr>
          <w:rFonts w:ascii="Arial" w:hAnsi="Arial" w:cs="Arial"/>
          <w:szCs w:val="30"/>
        </w:rPr>
        <w:t>akademika</w:t>
      </w:r>
      <w:r w:rsidRPr="00EF7687">
        <w:rPr>
          <w:rFonts w:ascii="Arial" w:hAnsi="Arial" w:cs="Arial"/>
          <w:szCs w:val="30"/>
        </w:rPr>
        <w:t xml:space="preserve"> </w:t>
      </w:r>
      <w:proofErr w:type="spellStart"/>
      <w:r w:rsidRPr="00EF7687">
        <w:rPr>
          <w:rFonts w:ascii="Arial" w:hAnsi="Arial" w:cs="Arial"/>
          <w:szCs w:val="30"/>
        </w:rPr>
        <w:t>Kehindeja</w:t>
      </w:r>
      <w:proofErr w:type="spellEnd"/>
      <w:r w:rsidRPr="00EF7687">
        <w:rPr>
          <w:rFonts w:ascii="Arial" w:hAnsi="Arial" w:cs="Arial"/>
          <w:szCs w:val="30"/>
        </w:rPr>
        <w:t xml:space="preserve"> </w:t>
      </w:r>
      <w:proofErr w:type="spellStart"/>
      <w:r w:rsidRPr="00EF7687">
        <w:rPr>
          <w:rFonts w:ascii="Arial" w:hAnsi="Arial" w:cs="Arial"/>
          <w:szCs w:val="30"/>
        </w:rPr>
        <w:t>Andrewsa</w:t>
      </w:r>
      <w:proofErr w:type="spellEnd"/>
      <w:r w:rsidRPr="00EF7687">
        <w:rPr>
          <w:rFonts w:ascii="Arial" w:hAnsi="Arial" w:cs="Arial"/>
          <w:szCs w:val="30"/>
        </w:rPr>
        <w:t xml:space="preserve"> iz Velike Britanije</w:t>
      </w:r>
      <w:r w:rsidR="000E2172" w:rsidRPr="00EF7687">
        <w:rPr>
          <w:rFonts w:ascii="Arial" w:hAnsi="Arial" w:cs="Arial"/>
          <w:szCs w:val="30"/>
        </w:rPr>
        <w:t>,</w:t>
      </w:r>
      <w:r w:rsidRPr="00EF7687">
        <w:rPr>
          <w:rFonts w:ascii="Arial" w:hAnsi="Arial" w:cs="Arial"/>
          <w:szCs w:val="30"/>
        </w:rPr>
        <w:t xml:space="preserve"> lucidno raziskovalko </w:t>
      </w:r>
      <w:proofErr w:type="spellStart"/>
      <w:r w:rsidR="000E2172" w:rsidRPr="00EF7687">
        <w:rPr>
          <w:rFonts w:ascii="Arial" w:hAnsi="Arial" w:cs="Arial"/>
          <w:szCs w:val="30"/>
        </w:rPr>
        <w:t>dekolonialnih</w:t>
      </w:r>
      <w:proofErr w:type="spellEnd"/>
      <w:r w:rsidR="000E2172" w:rsidRPr="00EF7687">
        <w:rPr>
          <w:rFonts w:ascii="Arial" w:hAnsi="Arial" w:cs="Arial"/>
          <w:szCs w:val="30"/>
        </w:rPr>
        <w:t xml:space="preserve"> prihodnosti </w:t>
      </w:r>
      <w:r w:rsidRPr="00EF7687">
        <w:rPr>
          <w:rFonts w:ascii="Arial" w:hAnsi="Arial" w:cs="Arial"/>
          <w:szCs w:val="30"/>
        </w:rPr>
        <w:t xml:space="preserve">Terezo </w:t>
      </w:r>
      <w:proofErr w:type="spellStart"/>
      <w:r w:rsidRPr="00EF7687">
        <w:rPr>
          <w:rFonts w:ascii="Arial" w:hAnsi="Arial" w:cs="Arial"/>
          <w:szCs w:val="30"/>
        </w:rPr>
        <w:t>Čajkovo</w:t>
      </w:r>
      <w:proofErr w:type="spellEnd"/>
      <w:r w:rsidRPr="00EF7687">
        <w:rPr>
          <w:rFonts w:ascii="Arial" w:hAnsi="Arial" w:cs="Arial"/>
          <w:szCs w:val="30"/>
        </w:rPr>
        <w:t xml:space="preserve"> iz Češke</w:t>
      </w:r>
      <w:r w:rsidR="000E2172" w:rsidRPr="00EF7687">
        <w:rPr>
          <w:rFonts w:ascii="Arial" w:hAnsi="Arial" w:cs="Arial"/>
          <w:szCs w:val="30"/>
        </w:rPr>
        <w:t xml:space="preserve"> ter našo moderatorko Aleksandro Gačić, sicer literarno kritičarko in raziskovalko dekolonizacije, ki bo vodila tudi eno od delavnic</w:t>
      </w:r>
      <w:r w:rsidRPr="00EF7687">
        <w:rPr>
          <w:rFonts w:ascii="Arial" w:hAnsi="Arial" w:cs="Arial"/>
          <w:szCs w:val="30"/>
        </w:rPr>
        <w:t>. Letos</w:t>
      </w:r>
      <w:r w:rsidR="000E2172" w:rsidRPr="00EF7687">
        <w:rPr>
          <w:rFonts w:ascii="Arial" w:hAnsi="Arial" w:cs="Arial"/>
          <w:szCs w:val="30"/>
        </w:rPr>
        <w:t xml:space="preserve"> bomo skupaj z našimi gosti preizkušali metode spoprijemanja s težkimi vprašanji, se </w:t>
      </w:r>
      <w:proofErr w:type="spellStart"/>
      <w:r w:rsidR="000E2172" w:rsidRPr="00EF7687">
        <w:rPr>
          <w:rFonts w:ascii="Arial" w:hAnsi="Arial" w:cs="Arial"/>
          <w:szCs w:val="30"/>
        </w:rPr>
        <w:t>zazrli_e</w:t>
      </w:r>
      <w:proofErr w:type="spellEnd"/>
      <w:r w:rsidR="000E2172" w:rsidRPr="00EF7687">
        <w:rPr>
          <w:rFonts w:ascii="Arial" w:hAnsi="Arial" w:cs="Arial"/>
          <w:szCs w:val="30"/>
        </w:rPr>
        <w:t xml:space="preserve"> v ogledalo in iskreno </w:t>
      </w:r>
      <w:proofErr w:type="spellStart"/>
      <w:r w:rsidR="000E2172" w:rsidRPr="00EF7687">
        <w:rPr>
          <w:rFonts w:ascii="Arial" w:hAnsi="Arial" w:cs="Arial"/>
          <w:szCs w:val="30"/>
        </w:rPr>
        <w:t>prevprašali_e</w:t>
      </w:r>
      <w:proofErr w:type="spellEnd"/>
      <w:r w:rsidR="000E2172" w:rsidRPr="00EF7687">
        <w:rPr>
          <w:rFonts w:ascii="Arial" w:hAnsi="Arial" w:cs="Arial"/>
          <w:szCs w:val="30"/>
        </w:rPr>
        <w:t xml:space="preserve"> svojo lastno pozicijo v svetu in družbi.</w:t>
      </w:r>
    </w:p>
    <w:p w:rsidR="002541AC" w:rsidRPr="00EF7687" w:rsidRDefault="002541AC" w:rsidP="002541AC">
      <w:pPr>
        <w:jc w:val="both"/>
        <w:rPr>
          <w:rFonts w:ascii="Arial" w:hAnsi="Arial" w:cs="Arial"/>
          <w:szCs w:val="30"/>
        </w:rPr>
      </w:pPr>
    </w:p>
    <w:p w:rsidR="001A6DA0" w:rsidRPr="00EF7687" w:rsidRDefault="000E2172" w:rsidP="002541AC">
      <w:pPr>
        <w:jc w:val="both"/>
        <w:rPr>
          <w:rFonts w:ascii="Arial" w:hAnsi="Arial" w:cs="Arial"/>
          <w:szCs w:val="30"/>
        </w:rPr>
      </w:pPr>
      <w:r w:rsidRPr="00EF7687">
        <w:rPr>
          <w:rFonts w:ascii="Arial" w:hAnsi="Arial" w:cs="Arial"/>
          <w:szCs w:val="30"/>
        </w:rPr>
        <w:t xml:space="preserve">Živimo v času </w:t>
      </w:r>
      <w:r w:rsidR="002541AC" w:rsidRPr="00EF7687">
        <w:rPr>
          <w:rFonts w:ascii="Arial" w:hAnsi="Arial" w:cs="Arial"/>
          <w:szCs w:val="30"/>
        </w:rPr>
        <w:t>nepredstavljivih globalnih neenakosti,</w:t>
      </w:r>
      <w:r w:rsidRPr="00EF7687">
        <w:rPr>
          <w:rFonts w:ascii="Arial" w:hAnsi="Arial" w:cs="Arial"/>
          <w:szCs w:val="30"/>
        </w:rPr>
        <w:t xml:space="preserve"> </w:t>
      </w:r>
      <w:r w:rsidR="002541AC" w:rsidRPr="00EF7687">
        <w:rPr>
          <w:rFonts w:ascii="Arial" w:hAnsi="Arial" w:cs="Arial"/>
          <w:szCs w:val="30"/>
        </w:rPr>
        <w:t>vedno bolj prisotnih in občutnih tudi v naših</w:t>
      </w:r>
      <w:r w:rsidRPr="00EF7687">
        <w:rPr>
          <w:rFonts w:ascii="Arial" w:hAnsi="Arial" w:cs="Arial"/>
          <w:szCs w:val="30"/>
        </w:rPr>
        <w:t xml:space="preserve"> </w:t>
      </w:r>
      <w:r w:rsidR="002541AC" w:rsidRPr="00EF7687">
        <w:rPr>
          <w:rFonts w:ascii="Arial" w:hAnsi="Arial" w:cs="Arial"/>
          <w:szCs w:val="30"/>
        </w:rPr>
        <w:t>neposrednih lokalnih okoljih. Degradacija okolja</w:t>
      </w:r>
      <w:r w:rsidRPr="00EF7687">
        <w:rPr>
          <w:rFonts w:ascii="Arial" w:hAnsi="Arial" w:cs="Arial"/>
          <w:szCs w:val="30"/>
        </w:rPr>
        <w:t xml:space="preserve"> </w:t>
      </w:r>
      <w:r w:rsidR="002541AC" w:rsidRPr="00EF7687">
        <w:rPr>
          <w:rFonts w:ascii="Arial" w:hAnsi="Arial" w:cs="Arial"/>
          <w:szCs w:val="30"/>
        </w:rPr>
        <w:t>in podnebn</w:t>
      </w:r>
      <w:r w:rsidR="00C03D88" w:rsidRPr="00EF7687">
        <w:rPr>
          <w:rFonts w:ascii="Arial" w:hAnsi="Arial" w:cs="Arial"/>
          <w:szCs w:val="30"/>
        </w:rPr>
        <w:t>i zlom</w:t>
      </w:r>
      <w:r w:rsidR="002541AC" w:rsidRPr="00EF7687">
        <w:rPr>
          <w:rFonts w:ascii="Arial" w:hAnsi="Arial" w:cs="Arial"/>
          <w:szCs w:val="30"/>
        </w:rPr>
        <w:t>. Nova območja vojn in povečan</w:t>
      </w:r>
      <w:r w:rsidRPr="00EF7687">
        <w:rPr>
          <w:rFonts w:ascii="Arial" w:hAnsi="Arial" w:cs="Arial"/>
          <w:szCs w:val="30"/>
        </w:rPr>
        <w:t xml:space="preserve"> </w:t>
      </w:r>
      <w:r w:rsidR="002541AC" w:rsidRPr="00EF7687">
        <w:rPr>
          <w:rFonts w:ascii="Arial" w:hAnsi="Arial" w:cs="Arial"/>
          <w:szCs w:val="30"/>
        </w:rPr>
        <w:t>obseg prisilnih migracij. Naraščajoče neenakosti in</w:t>
      </w:r>
      <w:r w:rsidRPr="00EF7687">
        <w:rPr>
          <w:rFonts w:ascii="Arial" w:hAnsi="Arial" w:cs="Arial"/>
          <w:szCs w:val="30"/>
        </w:rPr>
        <w:t xml:space="preserve"> </w:t>
      </w:r>
      <w:r w:rsidR="002541AC" w:rsidRPr="00EF7687">
        <w:rPr>
          <w:rFonts w:ascii="Arial" w:hAnsi="Arial" w:cs="Arial"/>
          <w:szCs w:val="30"/>
        </w:rPr>
        <w:t>revščina, negotova oskrba s pitno vodo in preskrba</w:t>
      </w:r>
      <w:r w:rsidRPr="00EF7687">
        <w:rPr>
          <w:rFonts w:ascii="Arial" w:hAnsi="Arial" w:cs="Arial"/>
          <w:szCs w:val="30"/>
        </w:rPr>
        <w:t xml:space="preserve"> </w:t>
      </w:r>
      <w:r w:rsidR="002541AC" w:rsidRPr="00EF7687">
        <w:rPr>
          <w:rFonts w:ascii="Arial" w:hAnsi="Arial" w:cs="Arial"/>
          <w:szCs w:val="30"/>
        </w:rPr>
        <w:t>s hrano. Povišane ravni tesnobe in depresije.</w:t>
      </w:r>
      <w:r w:rsidRPr="00EF7687">
        <w:rPr>
          <w:rFonts w:ascii="Arial" w:hAnsi="Arial" w:cs="Arial"/>
          <w:szCs w:val="30"/>
        </w:rPr>
        <w:t xml:space="preserve"> </w:t>
      </w:r>
      <w:r w:rsidR="001A6DA0" w:rsidRPr="00EF7687">
        <w:rPr>
          <w:rFonts w:ascii="Arial" w:hAnsi="Arial" w:cs="Arial"/>
          <w:szCs w:val="30"/>
        </w:rPr>
        <w:t xml:space="preserve">Kje in kdaj smo tako zašli? </w:t>
      </w:r>
    </w:p>
    <w:p w:rsidR="001A6DA0" w:rsidRPr="00EF7687" w:rsidRDefault="001A6DA0" w:rsidP="002541AC">
      <w:pPr>
        <w:jc w:val="both"/>
        <w:rPr>
          <w:rFonts w:ascii="Arial" w:hAnsi="Arial" w:cs="Arial"/>
          <w:szCs w:val="30"/>
        </w:rPr>
      </w:pPr>
    </w:p>
    <w:p w:rsidR="001A6DA0" w:rsidRPr="00EF7687" w:rsidRDefault="002541AC" w:rsidP="002541AC">
      <w:pPr>
        <w:jc w:val="both"/>
        <w:rPr>
          <w:rFonts w:ascii="Arial" w:hAnsi="Arial" w:cs="Arial"/>
          <w:szCs w:val="30"/>
        </w:rPr>
      </w:pPr>
      <w:r w:rsidRPr="00EF7687">
        <w:rPr>
          <w:rFonts w:ascii="Arial" w:hAnsi="Arial" w:cs="Arial"/>
          <w:szCs w:val="30"/>
        </w:rPr>
        <w:t>Letošnja tema</w:t>
      </w:r>
      <w:r w:rsidR="000E2172" w:rsidRPr="00EF7687">
        <w:rPr>
          <w:rFonts w:ascii="Arial" w:hAnsi="Arial" w:cs="Arial"/>
          <w:szCs w:val="30"/>
        </w:rPr>
        <w:t xml:space="preserve"> </w:t>
      </w:r>
      <w:r w:rsidRPr="00EF7687">
        <w:rPr>
          <w:rFonts w:ascii="Arial" w:hAnsi="Arial" w:cs="Arial"/>
          <w:szCs w:val="30"/>
        </w:rPr>
        <w:t>konference nas bo spodbudila</w:t>
      </w:r>
      <w:r w:rsidR="000E2172" w:rsidRPr="00EF7687">
        <w:rPr>
          <w:rFonts w:ascii="Arial" w:hAnsi="Arial" w:cs="Arial"/>
          <w:szCs w:val="30"/>
        </w:rPr>
        <w:t xml:space="preserve"> </w:t>
      </w:r>
      <w:r w:rsidRPr="00EF7687">
        <w:rPr>
          <w:rFonts w:ascii="Arial" w:hAnsi="Arial" w:cs="Arial"/>
          <w:szCs w:val="30"/>
        </w:rPr>
        <w:t>k raziskovanju in odkrivanju primernih pristopov</w:t>
      </w:r>
      <w:r w:rsidR="000E2172" w:rsidRPr="00EF7687">
        <w:rPr>
          <w:rFonts w:ascii="Arial" w:hAnsi="Arial" w:cs="Arial"/>
          <w:szCs w:val="30"/>
        </w:rPr>
        <w:t xml:space="preserve"> </w:t>
      </w:r>
      <w:r w:rsidRPr="00EF7687">
        <w:rPr>
          <w:rFonts w:ascii="Arial" w:hAnsi="Arial" w:cs="Arial"/>
          <w:szCs w:val="30"/>
        </w:rPr>
        <w:t>in odzivov, s katerimi lahko (z)gradimo pravičnejšo</w:t>
      </w:r>
      <w:r w:rsidR="000E2172" w:rsidRPr="00EF7687">
        <w:rPr>
          <w:rFonts w:ascii="Arial" w:hAnsi="Arial" w:cs="Arial"/>
          <w:szCs w:val="30"/>
        </w:rPr>
        <w:t xml:space="preserve"> </w:t>
      </w:r>
      <w:r w:rsidRPr="00EF7687">
        <w:rPr>
          <w:rFonts w:ascii="Arial" w:hAnsi="Arial" w:cs="Arial"/>
          <w:szCs w:val="30"/>
        </w:rPr>
        <w:t>in odpornejšo sedanjost in prihodnost, ki ne bo</w:t>
      </w:r>
      <w:r w:rsidR="000E2172" w:rsidRPr="00EF7687">
        <w:rPr>
          <w:rFonts w:ascii="Arial" w:hAnsi="Arial" w:cs="Arial"/>
          <w:szCs w:val="30"/>
        </w:rPr>
        <w:t xml:space="preserve"> </w:t>
      </w:r>
      <w:r w:rsidRPr="00EF7687">
        <w:rPr>
          <w:rFonts w:ascii="Arial" w:hAnsi="Arial" w:cs="Arial"/>
          <w:szCs w:val="30"/>
        </w:rPr>
        <w:t>temeljila na ponavljanju že utečenih zgodovinsko</w:t>
      </w:r>
      <w:r w:rsidR="001A6DA0" w:rsidRPr="00EF7687">
        <w:rPr>
          <w:rFonts w:ascii="Arial" w:hAnsi="Arial" w:cs="Arial"/>
          <w:szCs w:val="30"/>
        </w:rPr>
        <w:t xml:space="preserve"> </w:t>
      </w:r>
      <w:r w:rsidRPr="00EF7687">
        <w:rPr>
          <w:rFonts w:ascii="Arial" w:hAnsi="Arial" w:cs="Arial"/>
          <w:szCs w:val="30"/>
        </w:rPr>
        <w:t xml:space="preserve">pogojenih neenakosti. </w:t>
      </w:r>
    </w:p>
    <w:p w:rsidR="001A6DA0" w:rsidRPr="00EF7687" w:rsidRDefault="001A6DA0" w:rsidP="002541AC">
      <w:pPr>
        <w:jc w:val="both"/>
        <w:rPr>
          <w:rFonts w:ascii="Arial" w:hAnsi="Arial" w:cs="Arial"/>
          <w:szCs w:val="30"/>
        </w:rPr>
      </w:pPr>
    </w:p>
    <w:p w:rsidR="000E2172" w:rsidRPr="00EF7687" w:rsidRDefault="000E2172" w:rsidP="002541AC">
      <w:pPr>
        <w:jc w:val="both"/>
        <w:rPr>
          <w:rFonts w:ascii="Arial" w:hAnsi="Arial" w:cs="Arial"/>
          <w:szCs w:val="30"/>
        </w:rPr>
      </w:pPr>
      <w:r w:rsidRPr="00EF7687">
        <w:rPr>
          <w:rFonts w:ascii="Arial" w:hAnsi="Arial" w:cs="Arial"/>
          <w:szCs w:val="30"/>
        </w:rPr>
        <w:t xml:space="preserve">Ali lahko namesto dobe »odkritij« začnemo govoriti o dobi genocidov? </w:t>
      </w:r>
    </w:p>
    <w:p w:rsidR="000E2172" w:rsidRPr="00EF7687" w:rsidRDefault="000E2172" w:rsidP="002541AC">
      <w:pPr>
        <w:jc w:val="both"/>
        <w:rPr>
          <w:rFonts w:ascii="Arial" w:hAnsi="Arial" w:cs="Arial"/>
          <w:szCs w:val="30"/>
        </w:rPr>
      </w:pPr>
      <w:r w:rsidRPr="00EF7687">
        <w:rPr>
          <w:rFonts w:ascii="Arial" w:hAnsi="Arial" w:cs="Arial"/>
          <w:szCs w:val="30"/>
        </w:rPr>
        <w:t xml:space="preserve">Ali lahko besedico razvoj zamenjamo za besedi izkoriščanje in </w:t>
      </w:r>
      <w:proofErr w:type="spellStart"/>
      <w:r w:rsidRPr="00EF7687">
        <w:rPr>
          <w:rFonts w:ascii="Arial" w:hAnsi="Arial" w:cs="Arial"/>
          <w:szCs w:val="30"/>
        </w:rPr>
        <w:t>ekstraktivizem</w:t>
      </w:r>
      <w:proofErr w:type="spellEnd"/>
      <w:r w:rsidRPr="00EF7687">
        <w:rPr>
          <w:rFonts w:ascii="Arial" w:hAnsi="Arial" w:cs="Arial"/>
          <w:szCs w:val="30"/>
        </w:rPr>
        <w:t xml:space="preserve">? </w:t>
      </w:r>
    </w:p>
    <w:p w:rsidR="008361AF" w:rsidRPr="00EF7687" w:rsidRDefault="008361AF" w:rsidP="008361AF">
      <w:pPr>
        <w:jc w:val="both"/>
        <w:rPr>
          <w:rFonts w:ascii="Arial" w:hAnsi="Arial" w:cs="Arial"/>
          <w:szCs w:val="30"/>
        </w:rPr>
      </w:pPr>
      <w:r w:rsidRPr="00EF7687">
        <w:rPr>
          <w:rFonts w:ascii="Arial" w:hAnsi="Arial" w:cs="Arial"/>
          <w:szCs w:val="30"/>
        </w:rPr>
        <w:t xml:space="preserve">Ali lahko namesto besede zeleno in elektrifikacija govorimo o novem </w:t>
      </w:r>
      <w:r w:rsidR="0085529F" w:rsidRPr="00EF7687">
        <w:rPr>
          <w:rFonts w:ascii="Arial" w:hAnsi="Arial" w:cs="Arial"/>
          <w:szCs w:val="30"/>
        </w:rPr>
        <w:t xml:space="preserve">podivjanem </w:t>
      </w:r>
      <w:r w:rsidRPr="00EF7687">
        <w:rPr>
          <w:rFonts w:ascii="Arial" w:hAnsi="Arial" w:cs="Arial"/>
          <w:szCs w:val="30"/>
        </w:rPr>
        <w:t>rudarjenju konfliktnih mineralov?</w:t>
      </w:r>
    </w:p>
    <w:p w:rsidR="002541AC" w:rsidRPr="00EF7687" w:rsidRDefault="000E2172" w:rsidP="00D3162C">
      <w:pPr>
        <w:jc w:val="both"/>
        <w:rPr>
          <w:rFonts w:ascii="Arial" w:hAnsi="Arial" w:cs="Arial"/>
          <w:szCs w:val="30"/>
        </w:rPr>
      </w:pPr>
      <w:r w:rsidRPr="00EF7687">
        <w:rPr>
          <w:rFonts w:ascii="Arial" w:hAnsi="Arial" w:cs="Arial"/>
          <w:szCs w:val="30"/>
        </w:rPr>
        <w:t xml:space="preserve">Ali lahko namesto </w:t>
      </w:r>
      <w:r w:rsidR="00C03D88" w:rsidRPr="00EF7687">
        <w:rPr>
          <w:rFonts w:ascii="Arial" w:hAnsi="Arial" w:cs="Arial"/>
          <w:szCs w:val="30"/>
        </w:rPr>
        <w:t xml:space="preserve">besede </w:t>
      </w:r>
      <w:proofErr w:type="spellStart"/>
      <w:r w:rsidRPr="00EF7687">
        <w:rPr>
          <w:rFonts w:ascii="Arial" w:hAnsi="Arial" w:cs="Arial"/>
          <w:szCs w:val="30"/>
        </w:rPr>
        <w:t>antropocen</w:t>
      </w:r>
      <w:proofErr w:type="spellEnd"/>
      <w:r w:rsidRPr="00EF7687">
        <w:rPr>
          <w:rFonts w:ascii="Arial" w:hAnsi="Arial" w:cs="Arial"/>
          <w:szCs w:val="30"/>
        </w:rPr>
        <w:t xml:space="preserve"> in</w:t>
      </w:r>
      <w:r w:rsidR="00C03D88" w:rsidRPr="00EF7687">
        <w:rPr>
          <w:rFonts w:ascii="Arial" w:hAnsi="Arial" w:cs="Arial"/>
          <w:szCs w:val="30"/>
        </w:rPr>
        <w:t xml:space="preserve"> s tem posplošene</w:t>
      </w:r>
      <w:r w:rsidRPr="00EF7687">
        <w:rPr>
          <w:rFonts w:ascii="Arial" w:hAnsi="Arial" w:cs="Arial"/>
          <w:szCs w:val="30"/>
        </w:rPr>
        <w:t xml:space="preserve"> kolektivn</w:t>
      </w:r>
      <w:r w:rsidR="00C03D88" w:rsidRPr="00EF7687">
        <w:rPr>
          <w:rFonts w:ascii="Arial" w:hAnsi="Arial" w:cs="Arial"/>
          <w:szCs w:val="30"/>
        </w:rPr>
        <w:t>e</w:t>
      </w:r>
      <w:r w:rsidRPr="00EF7687">
        <w:rPr>
          <w:rFonts w:ascii="Arial" w:hAnsi="Arial" w:cs="Arial"/>
          <w:szCs w:val="30"/>
        </w:rPr>
        <w:t xml:space="preserve"> krivd</w:t>
      </w:r>
      <w:r w:rsidR="00C03D88" w:rsidRPr="00EF7687">
        <w:rPr>
          <w:rFonts w:ascii="Arial" w:hAnsi="Arial" w:cs="Arial"/>
          <w:szCs w:val="30"/>
        </w:rPr>
        <w:t>e</w:t>
      </w:r>
      <w:r w:rsidRPr="00EF7687">
        <w:rPr>
          <w:rFonts w:ascii="Arial" w:hAnsi="Arial" w:cs="Arial"/>
          <w:szCs w:val="30"/>
        </w:rPr>
        <w:t xml:space="preserve"> človeštva </w:t>
      </w:r>
      <w:r w:rsidR="008361AF" w:rsidRPr="00EF7687">
        <w:rPr>
          <w:rFonts w:ascii="Arial" w:hAnsi="Arial" w:cs="Arial"/>
          <w:szCs w:val="30"/>
        </w:rPr>
        <w:t>spre</w:t>
      </w:r>
      <w:r w:rsidRPr="00EF7687">
        <w:rPr>
          <w:rFonts w:ascii="Arial" w:hAnsi="Arial" w:cs="Arial"/>
          <w:szCs w:val="30"/>
        </w:rPr>
        <w:t xml:space="preserve">govorimo o </w:t>
      </w:r>
      <w:r w:rsidR="0085529F" w:rsidRPr="00EF7687">
        <w:rPr>
          <w:rFonts w:ascii="Arial" w:hAnsi="Arial" w:cs="Arial"/>
          <w:szCs w:val="30"/>
        </w:rPr>
        <w:t xml:space="preserve">globalnem severu, ki je odgovoren za 92% vseh globalnih zgodovinskih izpustov </w:t>
      </w:r>
      <w:r w:rsidRPr="00EF7687">
        <w:rPr>
          <w:rFonts w:ascii="Arial" w:hAnsi="Arial" w:cs="Arial"/>
          <w:szCs w:val="30"/>
        </w:rPr>
        <w:t xml:space="preserve">toplogrednih plinov? </w:t>
      </w:r>
    </w:p>
    <w:p w:rsidR="008361AF" w:rsidRPr="00EF7687" w:rsidRDefault="008361AF" w:rsidP="00D3162C">
      <w:pPr>
        <w:jc w:val="both"/>
        <w:rPr>
          <w:rFonts w:ascii="Arial" w:hAnsi="Arial" w:cs="Arial"/>
          <w:szCs w:val="30"/>
        </w:rPr>
      </w:pPr>
      <w:r w:rsidRPr="00EF7687">
        <w:rPr>
          <w:rFonts w:ascii="Arial" w:hAnsi="Arial" w:cs="Arial"/>
          <w:szCs w:val="30"/>
        </w:rPr>
        <w:t>Ali lahko namesto podnebnih sprememb govorimo o dobi kolonizacije ozračja?</w:t>
      </w:r>
    </w:p>
    <w:p w:rsidR="00C03D88" w:rsidRPr="00EF7687" w:rsidRDefault="00C03D88" w:rsidP="00D3162C">
      <w:pPr>
        <w:jc w:val="both"/>
        <w:rPr>
          <w:rFonts w:ascii="Arial" w:hAnsi="Arial" w:cs="Arial"/>
          <w:szCs w:val="30"/>
        </w:rPr>
      </w:pPr>
    </w:p>
    <w:p w:rsidR="00EC2551" w:rsidRPr="00EF7687" w:rsidRDefault="008361AF" w:rsidP="00D3162C">
      <w:pPr>
        <w:jc w:val="both"/>
        <w:rPr>
          <w:rFonts w:ascii="Arial" w:hAnsi="Arial" w:cs="Arial"/>
          <w:szCs w:val="30"/>
        </w:rPr>
      </w:pPr>
      <w:r w:rsidRPr="00EF7687">
        <w:rPr>
          <w:rFonts w:ascii="Arial" w:hAnsi="Arial" w:cs="Arial"/>
          <w:szCs w:val="30"/>
        </w:rPr>
        <w:t xml:space="preserve">Resničnosti našega sveta je namreč več. Prepogosto pa se učimo le ene. </w:t>
      </w:r>
      <w:r w:rsidR="0085529F" w:rsidRPr="00EF7687">
        <w:rPr>
          <w:rFonts w:ascii="Arial" w:hAnsi="Arial" w:cs="Arial"/>
          <w:szCs w:val="30"/>
        </w:rPr>
        <w:t xml:space="preserve">Dekolonizacija vednosti je prvi korak na pravi poti poprave krivic iz preteklosti in reševanja izzivov prihodnosti. </w:t>
      </w:r>
      <w:r w:rsidR="00EC2551" w:rsidRPr="00EF7687">
        <w:rPr>
          <w:rFonts w:ascii="Arial" w:hAnsi="Arial" w:cs="Arial"/>
          <w:szCs w:val="30"/>
        </w:rPr>
        <w:t>Hišica iz kart</w:t>
      </w:r>
      <w:r w:rsidRPr="00EF7687">
        <w:rPr>
          <w:rFonts w:ascii="Arial" w:hAnsi="Arial" w:cs="Arial"/>
          <w:szCs w:val="30"/>
        </w:rPr>
        <w:t>, ki jo je gradila modernost,</w:t>
      </w:r>
      <w:r w:rsidR="00EC2551" w:rsidRPr="00EF7687">
        <w:rPr>
          <w:rFonts w:ascii="Arial" w:hAnsi="Arial" w:cs="Arial"/>
          <w:szCs w:val="30"/>
        </w:rPr>
        <w:t xml:space="preserve"> se nam </w:t>
      </w:r>
      <w:r w:rsidR="0085529F" w:rsidRPr="00EF7687">
        <w:rPr>
          <w:rFonts w:ascii="Arial" w:hAnsi="Arial" w:cs="Arial"/>
          <w:szCs w:val="30"/>
        </w:rPr>
        <w:t xml:space="preserve">namreč pred očmi </w:t>
      </w:r>
      <w:r w:rsidR="00EC2551" w:rsidRPr="00EF7687">
        <w:rPr>
          <w:rFonts w:ascii="Arial" w:hAnsi="Arial" w:cs="Arial"/>
          <w:szCs w:val="30"/>
        </w:rPr>
        <w:t>podira, našim otrokom in prihodnjim generacijam smo dolžni, da jo zgradimo na novo, na trdnejših, pravičnejših temeljih.</w:t>
      </w:r>
    </w:p>
    <w:p w:rsidR="00C03D88" w:rsidRPr="00EF7687" w:rsidRDefault="00C03D88" w:rsidP="00D3162C">
      <w:pPr>
        <w:jc w:val="both"/>
        <w:rPr>
          <w:rFonts w:ascii="Arial" w:hAnsi="Arial" w:cs="Arial"/>
          <w:szCs w:val="30"/>
        </w:rPr>
      </w:pPr>
    </w:p>
    <w:p w:rsidR="00C03D88" w:rsidRPr="00EF7687" w:rsidRDefault="00C03D88" w:rsidP="00D3162C">
      <w:pPr>
        <w:jc w:val="both"/>
        <w:rPr>
          <w:rFonts w:ascii="Arial" w:hAnsi="Arial" w:cs="Arial"/>
          <w:szCs w:val="30"/>
        </w:rPr>
      </w:pPr>
      <w:r w:rsidRPr="00EF7687">
        <w:rPr>
          <w:rFonts w:ascii="Arial" w:hAnsi="Arial" w:cs="Arial"/>
          <w:szCs w:val="30"/>
        </w:rPr>
        <w:t xml:space="preserve">Naj zaključim s citatom iz nedavne deklaracije </w:t>
      </w:r>
      <w:proofErr w:type="spellStart"/>
      <w:r w:rsidRPr="00EF7687">
        <w:rPr>
          <w:rFonts w:ascii="Arial" w:hAnsi="Arial" w:cs="Arial"/>
          <w:szCs w:val="30"/>
        </w:rPr>
        <w:t>Milpamerica</w:t>
      </w:r>
      <w:proofErr w:type="spellEnd"/>
      <w:r w:rsidRPr="00EF7687">
        <w:rPr>
          <w:rFonts w:ascii="Arial" w:hAnsi="Arial" w:cs="Arial"/>
          <w:szCs w:val="30"/>
        </w:rPr>
        <w:t>, v kateri združena staroselska ljudstva dvigajo glas za Mater Zemljo in opozarjajo na omenjene resničnosti.</w:t>
      </w:r>
    </w:p>
    <w:p w:rsidR="00C03D88" w:rsidRPr="00EF7687" w:rsidRDefault="00C03D88" w:rsidP="00D3162C">
      <w:pPr>
        <w:jc w:val="both"/>
        <w:rPr>
          <w:rFonts w:ascii="Arial" w:hAnsi="Arial" w:cs="Arial"/>
          <w:szCs w:val="30"/>
        </w:rPr>
      </w:pPr>
    </w:p>
    <w:p w:rsidR="00C03D88" w:rsidRPr="00EF7687" w:rsidRDefault="003C7C2F" w:rsidP="00D3162C">
      <w:pPr>
        <w:jc w:val="both"/>
        <w:rPr>
          <w:rFonts w:ascii="Arial" w:hAnsi="Arial" w:cs="Arial"/>
          <w:szCs w:val="30"/>
        </w:rPr>
      </w:pPr>
      <w:r w:rsidRPr="00EF7687">
        <w:rPr>
          <w:rFonts w:ascii="Arial" w:hAnsi="Arial" w:cs="Arial"/>
          <w:szCs w:val="30"/>
        </w:rPr>
        <w:t>»</w:t>
      </w:r>
      <w:r w:rsidR="00C03D88" w:rsidRPr="00EF7687">
        <w:rPr>
          <w:rFonts w:ascii="Arial" w:hAnsi="Arial" w:cs="Arial"/>
          <w:szCs w:val="30"/>
        </w:rPr>
        <w:t>Učimo se iz napak, ki so pripeljale do propada velikih civilizacij. Imamo znanosti prednikov, ki nam pomagajo sejati raznolikost, in tisočletja stare nauke, ki branijo življenje. Prišel je čas, da se ponovno rodimo in prebudimo naše prednike iz živih sanj. Prišel je čas za starodavno prihodnost.</w:t>
      </w:r>
      <w:r w:rsidRPr="00EF7687">
        <w:rPr>
          <w:rFonts w:ascii="Arial" w:hAnsi="Arial" w:cs="Arial"/>
          <w:szCs w:val="30"/>
        </w:rPr>
        <w:t>«</w:t>
      </w:r>
      <w:r w:rsidR="00C03D88" w:rsidRPr="00EF7687">
        <w:rPr>
          <w:rFonts w:ascii="Arial" w:hAnsi="Arial" w:cs="Arial"/>
          <w:szCs w:val="30"/>
        </w:rPr>
        <w:t xml:space="preserve"> </w:t>
      </w:r>
    </w:p>
    <w:p w:rsidR="00EF7F3B" w:rsidRPr="00EF7687" w:rsidRDefault="00EF7F3B" w:rsidP="00D3162C">
      <w:pPr>
        <w:jc w:val="both"/>
        <w:rPr>
          <w:rFonts w:ascii="Arial" w:hAnsi="Arial" w:cs="Arial"/>
          <w:szCs w:val="30"/>
        </w:rPr>
      </w:pPr>
    </w:p>
    <w:p w:rsidR="00C03D88" w:rsidRPr="00EF7687" w:rsidRDefault="0038612A" w:rsidP="00D3162C">
      <w:pPr>
        <w:jc w:val="both"/>
        <w:rPr>
          <w:rFonts w:ascii="Arial" w:hAnsi="Arial" w:cs="Arial"/>
          <w:szCs w:val="30"/>
        </w:rPr>
      </w:pPr>
      <w:r w:rsidRPr="00EF7687">
        <w:rPr>
          <w:rFonts w:ascii="Arial" w:hAnsi="Arial" w:cs="Arial"/>
          <w:szCs w:val="30"/>
        </w:rPr>
        <w:t>Začnimo jo danes.</w:t>
      </w:r>
    </w:p>
    <w:sectPr w:rsidR="00C03D88" w:rsidRPr="00EF76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551"/>
    <w:rsid w:val="000E2172"/>
    <w:rsid w:val="001A6DA0"/>
    <w:rsid w:val="002541AC"/>
    <w:rsid w:val="0038612A"/>
    <w:rsid w:val="003C7C2F"/>
    <w:rsid w:val="004519E3"/>
    <w:rsid w:val="008361AF"/>
    <w:rsid w:val="0085529F"/>
    <w:rsid w:val="00912FBB"/>
    <w:rsid w:val="00AA7F4E"/>
    <w:rsid w:val="00C03D88"/>
    <w:rsid w:val="00D3162C"/>
    <w:rsid w:val="00EC2551"/>
    <w:rsid w:val="00ED1EA1"/>
    <w:rsid w:val="00EF7687"/>
    <w:rsid w:val="00EF7F3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770BD4-A22A-4AA8-9C1C-A04F15609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EC2551"/>
    <w:pPr>
      <w:spacing w:after="0" w:line="240" w:lineRule="auto"/>
    </w:pPr>
    <w:rPr>
      <w:rFonts w:ascii="Times New Roman" w:hAnsi="Times New Roman" w:cs="Times New Roman"/>
      <w:sz w:val="24"/>
      <w:szCs w:val="24"/>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2990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2406</Characters>
  <Application>Microsoft Office Word</Application>
  <DocSecurity>4</DocSecurity>
  <Lines>20</Lines>
  <Paragraphs>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Manca Šetinc Vernik</dc:creator>
  <cp:keywords/>
  <dc:description/>
  <cp:lastModifiedBy>Alma Rogina</cp:lastModifiedBy>
  <cp:revision>2</cp:revision>
  <dcterms:created xsi:type="dcterms:W3CDTF">2022-11-18T09:16:00Z</dcterms:created>
  <dcterms:modified xsi:type="dcterms:W3CDTF">2022-11-18T09:16:00Z</dcterms:modified>
</cp:coreProperties>
</file>